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0C" w:rsidRDefault="00391E0C" w:rsidP="00391E0C">
      <w:pPr>
        <w:pStyle w:val="a3"/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bookmark35"/>
      <w:r w:rsidRPr="002A76B7">
        <w:rPr>
          <w:rFonts w:ascii="Times New Roman" w:hAnsi="Times New Roman" w:cs="Times New Roman"/>
          <w:b/>
          <w:sz w:val="28"/>
          <w:szCs w:val="28"/>
          <w:lang w:val="tt-RU"/>
        </w:rPr>
        <w:t>Укытуның планлаштырылган нәтиҗәләре</w:t>
      </w:r>
    </w:p>
    <w:p w:rsidR="00571E5C" w:rsidRPr="00571E5C" w:rsidRDefault="00571E5C" w:rsidP="00571E5C">
      <w:pPr>
        <w:pStyle w:val="a3"/>
        <w:tabs>
          <w:tab w:val="left" w:pos="709"/>
          <w:tab w:val="left" w:pos="993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</w:t>
      </w:r>
      <w:r w:rsidRPr="00571E5C">
        <w:rPr>
          <w:rFonts w:ascii="Times New Roman" w:hAnsi="Times New Roman" w:cs="Times New Roman"/>
          <w:b/>
          <w:sz w:val="24"/>
          <w:szCs w:val="24"/>
          <w:lang w:val="tt-RU"/>
        </w:rPr>
        <w:t>5 сыйныф</w:t>
      </w:r>
    </w:p>
    <w:p w:rsidR="00391E0C" w:rsidRDefault="00391E0C" w:rsidP="00391E0C">
      <w:pPr>
        <w:pStyle w:val="22"/>
        <w:keepNext/>
        <w:keepLines/>
        <w:shd w:val="clear" w:color="auto" w:fill="auto"/>
        <w:spacing w:before="0"/>
        <w:ind w:firstLine="880"/>
        <w:rPr>
          <w:lang w:val="tt-RU"/>
        </w:rPr>
      </w:pPr>
    </w:p>
    <w:p w:rsidR="00391E0C" w:rsidRPr="00EA7859" w:rsidRDefault="00391E0C" w:rsidP="00391E0C">
      <w:pPr>
        <w:pStyle w:val="22"/>
        <w:keepNext/>
        <w:keepLines/>
        <w:shd w:val="clear" w:color="auto" w:fill="auto"/>
        <w:spacing w:before="0" w:line="240" w:lineRule="auto"/>
        <w:ind w:firstLine="880"/>
        <w:rPr>
          <w:sz w:val="24"/>
          <w:szCs w:val="24"/>
          <w:lang w:val="tt-RU"/>
        </w:rPr>
      </w:pPr>
      <w:r w:rsidRPr="00EA7859">
        <w:rPr>
          <w:sz w:val="24"/>
          <w:szCs w:val="24"/>
          <w:lang w:val="tt-RU"/>
        </w:rPr>
        <w:t>Шәхескә кагылышлы нәтиҗәләр:</w:t>
      </w:r>
      <w:bookmarkEnd w:id="0"/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әдәбиятның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кеше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тормышындагы</w:t>
      </w:r>
      <w:proofErr w:type="spellEnd"/>
      <w:r w:rsidRPr="00EA7859">
        <w:rPr>
          <w:sz w:val="24"/>
          <w:szCs w:val="24"/>
        </w:rPr>
        <w:t xml:space="preserve"> ролен </w:t>
      </w:r>
      <w:proofErr w:type="spellStart"/>
      <w:r w:rsidRPr="00EA7859">
        <w:rPr>
          <w:sz w:val="24"/>
          <w:szCs w:val="24"/>
        </w:rPr>
        <w:t>билгели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үз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халкыңның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тарихы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мәдәнияте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әдәбияты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горурлану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хислә</w:t>
      </w:r>
      <w:proofErr w:type="gramStart"/>
      <w:r w:rsidRPr="00EA7859">
        <w:rPr>
          <w:sz w:val="24"/>
          <w:szCs w:val="24"/>
        </w:rPr>
        <w:t>ренә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ия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милләткә мәхәббәт хисенең тирәнлеген, милләткә хезмәт </w:t>
      </w:r>
      <w:proofErr w:type="gramStart"/>
      <w:r w:rsidRPr="00EA7859">
        <w:rPr>
          <w:sz w:val="24"/>
          <w:szCs w:val="24"/>
        </w:rPr>
        <w:t>ит</w:t>
      </w:r>
      <w:proofErr w:type="gramEnd"/>
      <w:r w:rsidRPr="00EA7859">
        <w:rPr>
          <w:sz w:val="24"/>
          <w:szCs w:val="24"/>
        </w:rPr>
        <w:t>үнең бөеклегенә төшенү;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әсә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геройлары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үрнәгендә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үзеңдә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уңай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сыйфатлар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булдыру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янәшәдәге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кешеләргә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игътибарлылык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дусларга</w:t>
      </w:r>
      <w:proofErr w:type="spellEnd"/>
      <w:r w:rsidRPr="00EA7859">
        <w:rPr>
          <w:sz w:val="24"/>
          <w:szCs w:val="24"/>
        </w:rPr>
        <w:t xml:space="preserve"> карата </w:t>
      </w:r>
      <w:proofErr w:type="spellStart"/>
      <w:r w:rsidRPr="00EA7859">
        <w:rPr>
          <w:sz w:val="24"/>
          <w:szCs w:val="24"/>
        </w:rPr>
        <w:t>хөрмәт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хисе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һөнә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турында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җитди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караш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формалашу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әсәрдә </w:t>
      </w:r>
      <w:proofErr w:type="spellStart"/>
      <w:r w:rsidRPr="00EA7859">
        <w:rPr>
          <w:sz w:val="24"/>
          <w:szCs w:val="24"/>
        </w:rPr>
        <w:t>гореф-гадәтлә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йолаларның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бирелеше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аларга</w:t>
      </w:r>
      <w:proofErr w:type="spellEnd"/>
      <w:r w:rsidRPr="00EA7859">
        <w:rPr>
          <w:sz w:val="24"/>
          <w:szCs w:val="24"/>
        </w:rPr>
        <w:t xml:space="preserve"> карата </w:t>
      </w:r>
      <w:proofErr w:type="spellStart"/>
      <w:r w:rsidRPr="00EA7859">
        <w:rPr>
          <w:sz w:val="24"/>
          <w:szCs w:val="24"/>
        </w:rPr>
        <w:t>ихтирам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хисләре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әсәргә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салынган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идеянең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кыйммәтен</w:t>
      </w:r>
      <w:proofErr w:type="spellEnd"/>
      <w:r w:rsidRPr="00EA7859">
        <w:rPr>
          <w:sz w:val="24"/>
          <w:szCs w:val="24"/>
        </w:rPr>
        <w:t xml:space="preserve"> кабул </w:t>
      </w:r>
      <w:proofErr w:type="spellStart"/>
      <w:proofErr w:type="gramStart"/>
      <w:r w:rsidRPr="00EA7859">
        <w:rPr>
          <w:sz w:val="24"/>
          <w:szCs w:val="24"/>
        </w:rPr>
        <w:t>ит</w:t>
      </w:r>
      <w:proofErr w:type="gramEnd"/>
      <w:r w:rsidRPr="00EA7859">
        <w:rPr>
          <w:sz w:val="24"/>
          <w:szCs w:val="24"/>
        </w:rPr>
        <w:t>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аша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үз-үзеңне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тәрбияләү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>әдәби әсәрлә</w:t>
      </w:r>
      <w:proofErr w:type="gramStart"/>
      <w:r w:rsidRPr="00EA7859">
        <w:rPr>
          <w:sz w:val="24"/>
          <w:szCs w:val="24"/>
        </w:rPr>
        <w:t>р</w:t>
      </w:r>
      <w:proofErr w:type="gramEnd"/>
      <w:r w:rsidRPr="00EA7859">
        <w:rPr>
          <w:sz w:val="24"/>
          <w:szCs w:val="24"/>
        </w:rPr>
        <w:t xml:space="preserve"> нигезендә </w:t>
      </w:r>
      <w:proofErr w:type="spellStart"/>
      <w:r w:rsidRPr="00EA7859">
        <w:rPr>
          <w:sz w:val="24"/>
          <w:szCs w:val="24"/>
        </w:rPr>
        <w:t>әхлак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тәрбиясе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патриотик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тәрбия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әдәби </w:t>
      </w:r>
      <w:proofErr w:type="spellStart"/>
      <w:r w:rsidRPr="00EA7859">
        <w:rPr>
          <w:sz w:val="24"/>
          <w:szCs w:val="24"/>
        </w:rPr>
        <w:t>әсәрлә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үрнәгендә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өлкән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буынга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ихтирамлы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гомумкешелек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сыйфатларына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ия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илебез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азатлыгы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өчен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кө</w:t>
      </w:r>
      <w:proofErr w:type="gramStart"/>
      <w:r w:rsidRPr="00EA7859">
        <w:rPr>
          <w:sz w:val="24"/>
          <w:szCs w:val="24"/>
        </w:rPr>
        <w:t>р</w:t>
      </w:r>
      <w:proofErr w:type="gramEnd"/>
      <w:r w:rsidRPr="00EA7859">
        <w:rPr>
          <w:sz w:val="24"/>
          <w:szCs w:val="24"/>
        </w:rPr>
        <w:t>әшкән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сугышчыларга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хөрмәт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хисенә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төшенү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Ватаныбыз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тарихына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сакчыл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карашлы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рухи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байлыкның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зур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бәхет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аңлау</w:t>
      </w:r>
      <w:proofErr w:type="spellEnd"/>
      <w:r w:rsidRPr="00EA7859">
        <w:rPr>
          <w:sz w:val="24"/>
          <w:szCs w:val="24"/>
        </w:rPr>
        <w:t>.</w:t>
      </w:r>
    </w:p>
    <w:p w:rsidR="00391E0C" w:rsidRPr="00EA7859" w:rsidRDefault="00391E0C" w:rsidP="00391E0C">
      <w:pPr>
        <w:pStyle w:val="22"/>
        <w:keepNext/>
        <w:keepLines/>
        <w:shd w:val="clear" w:color="auto" w:fill="auto"/>
        <w:spacing w:before="0" w:line="240" w:lineRule="auto"/>
        <w:ind w:firstLine="880"/>
        <w:rPr>
          <w:sz w:val="24"/>
          <w:szCs w:val="24"/>
        </w:rPr>
      </w:pPr>
      <w:bookmarkStart w:id="1" w:name="bookmark36"/>
      <w:proofErr w:type="spellStart"/>
      <w:r w:rsidRPr="00EA7859">
        <w:rPr>
          <w:sz w:val="24"/>
          <w:szCs w:val="24"/>
        </w:rPr>
        <w:t>Метапредмет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нәтиҗәлә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>:</w:t>
      </w:r>
      <w:bookmarkEnd w:id="1"/>
    </w:p>
    <w:p w:rsidR="00391E0C" w:rsidRPr="00EA7859" w:rsidRDefault="00391E0C" w:rsidP="00391E0C">
      <w:pPr>
        <w:pStyle w:val="20"/>
        <w:shd w:val="clear" w:color="auto" w:fill="auto"/>
        <w:spacing w:after="0" w:line="240" w:lineRule="auto"/>
        <w:ind w:firstLine="88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Әдәбиятны иҗтимагый һәм </w:t>
      </w:r>
      <w:proofErr w:type="gramStart"/>
      <w:r w:rsidRPr="00EA7859">
        <w:rPr>
          <w:sz w:val="24"/>
          <w:szCs w:val="24"/>
        </w:rPr>
        <w:t>м</w:t>
      </w:r>
      <w:proofErr w:type="gramEnd"/>
      <w:r w:rsidRPr="00EA7859">
        <w:rPr>
          <w:sz w:val="24"/>
          <w:szCs w:val="24"/>
        </w:rPr>
        <w:t>әдәни тормыш-күренешләре белән бәйлелектә аңлау.</w:t>
      </w:r>
    </w:p>
    <w:p w:rsidR="00391E0C" w:rsidRPr="00EA7859" w:rsidRDefault="00391E0C" w:rsidP="00391E0C">
      <w:pPr>
        <w:pStyle w:val="22"/>
        <w:keepNext/>
        <w:keepLines/>
        <w:shd w:val="clear" w:color="auto" w:fill="auto"/>
        <w:spacing w:before="0" w:line="240" w:lineRule="auto"/>
        <w:ind w:firstLine="880"/>
        <w:rPr>
          <w:sz w:val="24"/>
          <w:szCs w:val="24"/>
        </w:rPr>
      </w:pPr>
      <w:bookmarkStart w:id="2" w:name="bookmark37"/>
      <w:r w:rsidRPr="00EA7859">
        <w:rPr>
          <w:sz w:val="24"/>
          <w:szCs w:val="24"/>
        </w:rPr>
        <w:t>Танып-белү гамәлләре:</w:t>
      </w:r>
      <w:bookmarkEnd w:id="2"/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гомум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уку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гамәлләре</w:t>
      </w:r>
      <w:proofErr w:type="spellEnd"/>
      <w:r w:rsidRPr="00EA7859">
        <w:rPr>
          <w:sz w:val="24"/>
          <w:szCs w:val="24"/>
        </w:rPr>
        <w:t xml:space="preserve"> (</w:t>
      </w:r>
      <w:proofErr w:type="spellStart"/>
      <w:r w:rsidRPr="00EA7859">
        <w:rPr>
          <w:sz w:val="24"/>
          <w:szCs w:val="24"/>
        </w:rPr>
        <w:t>танып</w:t>
      </w:r>
      <w:proofErr w:type="spellEnd"/>
      <w:r w:rsidRPr="00EA7859">
        <w:rPr>
          <w:sz w:val="24"/>
          <w:szCs w:val="24"/>
        </w:rPr>
        <w:t xml:space="preserve"> белү </w:t>
      </w:r>
      <w:proofErr w:type="spellStart"/>
      <w:r w:rsidRPr="00EA7859">
        <w:rPr>
          <w:sz w:val="24"/>
          <w:szCs w:val="24"/>
        </w:rPr>
        <w:t>мәсьәләсен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аңлау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төрле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жанрдагы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текстлардан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кирәкле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мәгълүматны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аерып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чыгару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өйрәнелә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торган</w:t>
      </w:r>
      <w:proofErr w:type="spellEnd"/>
      <w:r w:rsidRPr="00EA7859">
        <w:rPr>
          <w:sz w:val="24"/>
          <w:szCs w:val="24"/>
        </w:rPr>
        <w:t xml:space="preserve"> материал </w:t>
      </w:r>
      <w:proofErr w:type="spellStart"/>
      <w:r w:rsidRPr="00EA7859">
        <w:rPr>
          <w:sz w:val="24"/>
          <w:szCs w:val="24"/>
        </w:rPr>
        <w:t>эчендә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тө</w:t>
      </w:r>
      <w:proofErr w:type="gramStart"/>
      <w:r w:rsidRPr="00EA7859">
        <w:rPr>
          <w:sz w:val="24"/>
          <w:szCs w:val="24"/>
        </w:rPr>
        <w:t>п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фикерне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билгеләү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белемне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структуралаштыру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нәтиҗәләр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гомумиләштерүләр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ясау</w:t>
      </w:r>
      <w:proofErr w:type="spellEnd"/>
      <w:r w:rsidRPr="00EA7859">
        <w:rPr>
          <w:sz w:val="24"/>
          <w:szCs w:val="24"/>
        </w:rPr>
        <w:t>);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логик </w:t>
      </w:r>
      <w:proofErr w:type="spellStart"/>
      <w:r w:rsidRPr="00EA7859">
        <w:rPr>
          <w:sz w:val="24"/>
          <w:szCs w:val="24"/>
        </w:rPr>
        <w:t>уку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гамәлләре</w:t>
      </w:r>
      <w:proofErr w:type="spellEnd"/>
      <w:r w:rsidRPr="00EA7859">
        <w:rPr>
          <w:sz w:val="24"/>
          <w:szCs w:val="24"/>
        </w:rPr>
        <w:t xml:space="preserve"> (</w:t>
      </w:r>
      <w:proofErr w:type="spellStart"/>
      <w:r w:rsidRPr="00EA7859">
        <w:rPr>
          <w:sz w:val="24"/>
          <w:szCs w:val="24"/>
        </w:rPr>
        <w:t>билгеләрне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аерып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чыгару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максаты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объектларны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анализлау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объектларны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чагыштыру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классификацияләү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критерийларын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эшләү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proofErr w:type="gramStart"/>
      <w:r w:rsidRPr="00EA7859">
        <w:rPr>
          <w:sz w:val="24"/>
          <w:szCs w:val="24"/>
        </w:rPr>
        <w:t>с</w:t>
      </w:r>
      <w:proofErr w:type="gramEnd"/>
      <w:r w:rsidRPr="00EA7859">
        <w:rPr>
          <w:sz w:val="24"/>
          <w:szCs w:val="24"/>
        </w:rPr>
        <w:t>әбәп-нәтиҗә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бәйләнешләрен</w:t>
      </w:r>
      <w:proofErr w:type="spellEnd"/>
      <w:r w:rsidRPr="00EA7859">
        <w:rPr>
          <w:sz w:val="24"/>
          <w:szCs w:val="24"/>
        </w:rPr>
        <w:t xml:space="preserve"> билгеләү);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проблема кую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аны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хәл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proofErr w:type="gramStart"/>
      <w:r w:rsidRPr="00EA7859">
        <w:rPr>
          <w:sz w:val="24"/>
          <w:szCs w:val="24"/>
        </w:rPr>
        <w:t>ит</w:t>
      </w:r>
      <w:proofErr w:type="gramEnd"/>
      <w:r w:rsidRPr="00EA7859">
        <w:rPr>
          <w:sz w:val="24"/>
          <w:szCs w:val="24"/>
        </w:rPr>
        <w:t>ү</w:t>
      </w:r>
      <w:proofErr w:type="spellEnd"/>
      <w:r w:rsidRPr="00EA7859">
        <w:rPr>
          <w:sz w:val="24"/>
          <w:szCs w:val="24"/>
        </w:rPr>
        <w:t xml:space="preserve"> (</w:t>
      </w:r>
      <w:proofErr w:type="spellStart"/>
      <w:r w:rsidRPr="00EA7859">
        <w:rPr>
          <w:sz w:val="24"/>
          <w:szCs w:val="24"/>
        </w:rPr>
        <w:t>проблеманы</w:t>
      </w:r>
      <w:proofErr w:type="spellEnd"/>
      <w:r w:rsidRPr="00EA7859">
        <w:rPr>
          <w:sz w:val="24"/>
          <w:szCs w:val="24"/>
        </w:rPr>
        <w:t xml:space="preserve"> тәгъбир итү, </w:t>
      </w:r>
      <w:proofErr w:type="spellStart"/>
      <w:r w:rsidRPr="00EA7859">
        <w:rPr>
          <w:sz w:val="24"/>
          <w:szCs w:val="24"/>
        </w:rPr>
        <w:t>иҗади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эзләнү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характерындагы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проблемаларны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хәл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итү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чараларын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мөстәкыйль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эшләү</w:t>
      </w:r>
      <w:proofErr w:type="spellEnd"/>
      <w:r w:rsidRPr="00EA7859">
        <w:rPr>
          <w:sz w:val="24"/>
          <w:szCs w:val="24"/>
        </w:rPr>
        <w:t>);</w:t>
      </w:r>
    </w:p>
    <w:p w:rsidR="00391E0C" w:rsidRPr="00EA7859" w:rsidRDefault="00391E0C" w:rsidP="00391E0C">
      <w:pPr>
        <w:pStyle w:val="22"/>
        <w:keepNext/>
        <w:keepLines/>
        <w:shd w:val="clear" w:color="auto" w:fill="auto"/>
        <w:spacing w:before="0" w:line="240" w:lineRule="auto"/>
        <w:ind w:firstLine="880"/>
        <w:rPr>
          <w:sz w:val="24"/>
          <w:szCs w:val="24"/>
        </w:rPr>
      </w:pPr>
      <w:bookmarkStart w:id="3" w:name="bookmark38"/>
      <w:proofErr w:type="spellStart"/>
      <w:r w:rsidRPr="00EA7859">
        <w:rPr>
          <w:sz w:val="24"/>
          <w:szCs w:val="24"/>
        </w:rPr>
        <w:t>Коммуникатив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гамәллә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>:</w:t>
      </w:r>
      <w:bookmarkEnd w:id="3"/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>хезмә</w:t>
      </w:r>
      <w:proofErr w:type="gramStart"/>
      <w:r w:rsidRPr="00EA7859">
        <w:rPr>
          <w:sz w:val="24"/>
          <w:szCs w:val="24"/>
        </w:rPr>
        <w:t>тт</w:t>
      </w:r>
      <w:proofErr w:type="gramEnd"/>
      <w:r w:rsidRPr="00EA7859">
        <w:rPr>
          <w:sz w:val="24"/>
          <w:szCs w:val="24"/>
        </w:rPr>
        <w:t>әшлек итү;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тел </w:t>
      </w:r>
      <w:proofErr w:type="spellStart"/>
      <w:r w:rsidRPr="00EA7859">
        <w:rPr>
          <w:sz w:val="24"/>
          <w:szCs w:val="24"/>
        </w:rPr>
        <w:t>нормаларына</w:t>
      </w:r>
      <w:proofErr w:type="spellEnd"/>
      <w:r w:rsidRPr="00EA7859">
        <w:rPr>
          <w:sz w:val="24"/>
          <w:szCs w:val="24"/>
        </w:rPr>
        <w:t xml:space="preserve"> туры </w:t>
      </w:r>
      <w:proofErr w:type="spellStart"/>
      <w:r w:rsidRPr="00EA7859">
        <w:rPr>
          <w:sz w:val="24"/>
          <w:szCs w:val="24"/>
        </w:rPr>
        <w:t>китереп</w:t>
      </w:r>
      <w:proofErr w:type="spellEnd"/>
      <w:r w:rsidRPr="00EA7859">
        <w:rPr>
          <w:sz w:val="24"/>
          <w:szCs w:val="24"/>
        </w:rPr>
        <w:t xml:space="preserve">, монолог </w:t>
      </w:r>
      <w:proofErr w:type="spellStart"/>
      <w:r w:rsidRPr="00EA7859">
        <w:rPr>
          <w:sz w:val="24"/>
          <w:szCs w:val="24"/>
        </w:rPr>
        <w:t>төзү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диалогта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катнашу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осталыгына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ия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 xml:space="preserve">үз фикерләрен тәгъбир </w:t>
      </w:r>
      <w:proofErr w:type="gramStart"/>
      <w:r w:rsidRPr="00EA7859">
        <w:rPr>
          <w:sz w:val="24"/>
          <w:szCs w:val="24"/>
        </w:rPr>
        <w:t>ит</w:t>
      </w:r>
      <w:proofErr w:type="gramEnd"/>
      <w:r w:rsidRPr="00EA7859">
        <w:rPr>
          <w:sz w:val="24"/>
          <w:szCs w:val="24"/>
        </w:rPr>
        <w:t>ү;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>текст эчтәлеген өлешләргә бүлеп сөйләү;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A7859">
        <w:rPr>
          <w:sz w:val="24"/>
          <w:szCs w:val="24"/>
        </w:rPr>
        <w:t>фикерләрне дәлиллә</w:t>
      </w:r>
      <w:proofErr w:type="gramStart"/>
      <w:r w:rsidRPr="00EA7859">
        <w:rPr>
          <w:sz w:val="24"/>
          <w:szCs w:val="24"/>
        </w:rPr>
        <w:t>п</w:t>
      </w:r>
      <w:proofErr w:type="gramEnd"/>
      <w:r w:rsidRPr="00EA7859">
        <w:rPr>
          <w:sz w:val="24"/>
          <w:szCs w:val="24"/>
        </w:rPr>
        <w:t xml:space="preserve"> җиткерү;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сәнгатьле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уку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күнекмәләрен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үстерү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40" w:lineRule="auto"/>
        <w:ind w:left="360" w:hanging="360"/>
        <w:jc w:val="both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фикерләрне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эзлекле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proofErr w:type="gramStart"/>
      <w:r w:rsidRPr="00EA7859">
        <w:rPr>
          <w:sz w:val="24"/>
          <w:szCs w:val="24"/>
        </w:rPr>
        <w:t>р</w:t>
      </w:r>
      <w:proofErr w:type="gramEnd"/>
      <w:r w:rsidRPr="00EA7859">
        <w:rPr>
          <w:sz w:val="24"/>
          <w:szCs w:val="24"/>
        </w:rPr>
        <w:t>әвештә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мисаллар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дәлилләп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телдән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язмача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формалаштыру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2"/>
        <w:keepNext/>
        <w:keepLines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bookmarkStart w:id="4" w:name="bookmark39"/>
      <w:proofErr w:type="spellStart"/>
      <w:r w:rsidRPr="00EA7859">
        <w:rPr>
          <w:sz w:val="24"/>
          <w:szCs w:val="24"/>
        </w:rPr>
        <w:lastRenderedPageBreak/>
        <w:t>Регулятив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гамәллә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>:</w:t>
      </w:r>
      <w:bookmarkEnd w:id="4"/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уку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мәсьәләсен</w:t>
      </w:r>
      <w:proofErr w:type="spellEnd"/>
      <w:r w:rsidRPr="00EA7859">
        <w:rPr>
          <w:sz w:val="24"/>
          <w:szCs w:val="24"/>
        </w:rPr>
        <w:t xml:space="preserve"> кую;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фаразлау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үз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эшчәнлекне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планлаштыру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оештыру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r w:rsidRPr="00EA7859">
        <w:rPr>
          <w:sz w:val="24"/>
          <w:szCs w:val="24"/>
        </w:rPr>
        <w:t xml:space="preserve">анализ </w:t>
      </w:r>
      <w:proofErr w:type="spellStart"/>
      <w:r w:rsidRPr="00EA7859">
        <w:rPr>
          <w:sz w:val="24"/>
          <w:szCs w:val="24"/>
        </w:rPr>
        <w:t>барышын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төзү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r w:rsidRPr="00EA7859">
        <w:rPr>
          <w:sz w:val="24"/>
          <w:szCs w:val="24"/>
        </w:rPr>
        <w:t xml:space="preserve">үзенең һәм </w:t>
      </w:r>
      <w:proofErr w:type="spellStart"/>
      <w:r w:rsidRPr="00EA7859">
        <w:rPr>
          <w:sz w:val="24"/>
          <w:szCs w:val="24"/>
        </w:rPr>
        <w:t>башкаларның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эшчәнлекләрен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контрольдә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тотып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бәяли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үзанализ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үзбәя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ясау</w:t>
      </w:r>
      <w:proofErr w:type="spellEnd"/>
      <w:r w:rsidRPr="00EA7859">
        <w:rPr>
          <w:sz w:val="24"/>
          <w:szCs w:val="24"/>
        </w:rPr>
        <w:t>.</w:t>
      </w:r>
    </w:p>
    <w:p w:rsidR="00391E0C" w:rsidRPr="00EA7859" w:rsidRDefault="00391E0C" w:rsidP="00391E0C">
      <w:pPr>
        <w:pStyle w:val="22"/>
        <w:keepNext/>
        <w:keepLines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bookmarkStart w:id="5" w:name="bookmark40"/>
      <w:r w:rsidRPr="00EA7859">
        <w:rPr>
          <w:sz w:val="24"/>
          <w:szCs w:val="24"/>
        </w:rPr>
        <w:t>Предмет нәтиҗәлә</w:t>
      </w:r>
      <w:proofErr w:type="gramStart"/>
      <w:r w:rsidRPr="00EA7859">
        <w:rPr>
          <w:sz w:val="24"/>
          <w:szCs w:val="24"/>
        </w:rPr>
        <w:t>р</w:t>
      </w:r>
      <w:proofErr w:type="gramEnd"/>
      <w:r w:rsidRPr="00EA7859">
        <w:rPr>
          <w:sz w:val="24"/>
          <w:szCs w:val="24"/>
        </w:rPr>
        <w:t>:</w:t>
      </w:r>
      <w:bookmarkEnd w:id="5"/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халык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авыз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иҗаты</w:t>
      </w:r>
      <w:proofErr w:type="spellEnd"/>
      <w:r w:rsidRPr="00EA7859">
        <w:rPr>
          <w:sz w:val="24"/>
          <w:szCs w:val="24"/>
        </w:rPr>
        <w:t xml:space="preserve"> - </w:t>
      </w:r>
      <w:r w:rsidRPr="00EA7859">
        <w:rPr>
          <w:sz w:val="24"/>
          <w:szCs w:val="24"/>
          <w:lang w:val="tt-RU"/>
        </w:rPr>
        <w:t>әкият</w:t>
      </w:r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жанрын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үзләштерү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аның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матур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әдәбият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белән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уртак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сыйфатларын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үзенчәлекләрен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аера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әдәбият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аша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образлы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фикерли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әдипләрнең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тормышы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иҗаты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турында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мәгълүматлы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булу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аларны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proofErr w:type="gramStart"/>
      <w:r w:rsidRPr="00EA7859">
        <w:rPr>
          <w:sz w:val="24"/>
          <w:szCs w:val="24"/>
        </w:rPr>
        <w:t>ист</w:t>
      </w:r>
      <w:proofErr w:type="gramEnd"/>
      <w:r w:rsidRPr="00EA7859">
        <w:rPr>
          <w:sz w:val="24"/>
          <w:szCs w:val="24"/>
        </w:rPr>
        <w:t>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калдыру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r w:rsidRPr="00EA7859">
        <w:rPr>
          <w:sz w:val="24"/>
          <w:szCs w:val="24"/>
        </w:rPr>
        <w:t xml:space="preserve">әдәби әсәрнең эчтәлеген </w:t>
      </w:r>
      <w:proofErr w:type="spellStart"/>
      <w:r w:rsidRPr="00EA7859">
        <w:rPr>
          <w:sz w:val="24"/>
          <w:szCs w:val="24"/>
        </w:rPr>
        <w:t>белү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аңлау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тө</w:t>
      </w:r>
      <w:proofErr w:type="gramStart"/>
      <w:r w:rsidRPr="00EA7859">
        <w:rPr>
          <w:sz w:val="24"/>
          <w:szCs w:val="24"/>
        </w:rPr>
        <w:t>п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фикерне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таба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әдәби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әсәрдә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кулланылган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сурәтләү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алымнарын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әсә</w:t>
      </w:r>
      <w:proofErr w:type="gramStart"/>
      <w:r w:rsidRPr="00EA7859">
        <w:rPr>
          <w:sz w:val="24"/>
          <w:szCs w:val="24"/>
        </w:rPr>
        <w:t>р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композициясе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үзенчәлекләрен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күрә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һәм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аера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белү</w:t>
      </w:r>
      <w:proofErr w:type="spellEnd"/>
      <w:r w:rsidRPr="00EA7859">
        <w:rPr>
          <w:sz w:val="24"/>
          <w:szCs w:val="24"/>
        </w:rPr>
        <w:t>.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r w:rsidRPr="00EA7859">
        <w:rPr>
          <w:sz w:val="24"/>
          <w:szCs w:val="24"/>
        </w:rPr>
        <w:t xml:space="preserve">автор </w:t>
      </w:r>
      <w:proofErr w:type="spellStart"/>
      <w:r w:rsidRPr="00EA7859">
        <w:rPr>
          <w:sz w:val="24"/>
          <w:szCs w:val="24"/>
        </w:rPr>
        <w:t>позициясен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ачыклый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әдә</w:t>
      </w:r>
      <w:proofErr w:type="gramStart"/>
      <w:r w:rsidRPr="00EA7859">
        <w:rPr>
          <w:sz w:val="24"/>
          <w:szCs w:val="24"/>
        </w:rPr>
        <w:t>би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әс</w:t>
      </w:r>
      <w:proofErr w:type="gramEnd"/>
      <w:r w:rsidRPr="00EA7859">
        <w:rPr>
          <w:sz w:val="24"/>
          <w:szCs w:val="24"/>
        </w:rPr>
        <w:t>әрләрнең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кыйммәтен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ачыклау</w:t>
      </w:r>
      <w:proofErr w:type="spellEnd"/>
      <w:r w:rsidRPr="00EA7859">
        <w:rPr>
          <w:sz w:val="24"/>
          <w:szCs w:val="24"/>
        </w:rPr>
        <w:t xml:space="preserve">, </w:t>
      </w:r>
      <w:proofErr w:type="spellStart"/>
      <w:r w:rsidRPr="00EA7859">
        <w:rPr>
          <w:sz w:val="24"/>
          <w:szCs w:val="24"/>
        </w:rPr>
        <w:t>әдәбиятта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тоткан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урынын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билгели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белү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numPr>
          <w:ilvl w:val="0"/>
          <w:numId w:val="1"/>
        </w:numPr>
        <w:shd w:val="clear" w:color="auto" w:fill="auto"/>
        <w:tabs>
          <w:tab w:val="left" w:pos="875"/>
        </w:tabs>
        <w:spacing w:after="0" w:line="240" w:lineRule="auto"/>
        <w:ind w:left="360" w:hanging="360"/>
        <w:jc w:val="left"/>
        <w:rPr>
          <w:sz w:val="24"/>
          <w:szCs w:val="24"/>
        </w:rPr>
      </w:pPr>
      <w:proofErr w:type="spellStart"/>
      <w:r w:rsidRPr="00EA7859">
        <w:rPr>
          <w:sz w:val="24"/>
          <w:szCs w:val="24"/>
        </w:rPr>
        <w:t>тө</w:t>
      </w:r>
      <w:proofErr w:type="gramStart"/>
      <w:r w:rsidRPr="00EA7859">
        <w:rPr>
          <w:sz w:val="24"/>
          <w:szCs w:val="24"/>
        </w:rPr>
        <w:t>п</w:t>
      </w:r>
      <w:proofErr w:type="spellEnd"/>
      <w:proofErr w:type="gram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образларга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бәя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бирү</w:t>
      </w:r>
      <w:proofErr w:type="spellEnd"/>
      <w:r w:rsidRPr="00EA7859">
        <w:rPr>
          <w:sz w:val="24"/>
          <w:szCs w:val="24"/>
        </w:rPr>
        <w:t xml:space="preserve"> </w:t>
      </w:r>
      <w:proofErr w:type="spellStart"/>
      <w:r w:rsidRPr="00EA7859">
        <w:rPr>
          <w:sz w:val="24"/>
          <w:szCs w:val="24"/>
        </w:rPr>
        <w:t>алу</w:t>
      </w:r>
      <w:proofErr w:type="spellEnd"/>
      <w:r w:rsidRPr="00EA7859">
        <w:rPr>
          <w:sz w:val="24"/>
          <w:szCs w:val="24"/>
        </w:rPr>
        <w:t>;</w:t>
      </w:r>
    </w:p>
    <w:p w:rsidR="00391E0C" w:rsidRPr="00EA7859" w:rsidRDefault="00391E0C" w:rsidP="00391E0C">
      <w:pPr>
        <w:pStyle w:val="20"/>
        <w:shd w:val="clear" w:color="auto" w:fill="auto"/>
        <w:tabs>
          <w:tab w:val="left" w:pos="877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 w:rsidRPr="00EA7859">
        <w:rPr>
          <w:sz w:val="24"/>
          <w:szCs w:val="24"/>
          <w:lang w:val="tt-RU"/>
        </w:rPr>
        <w:t>әдәбият теориясе буенча белемгә ия булу.</w:t>
      </w:r>
    </w:p>
    <w:p w:rsidR="00391E0C" w:rsidRPr="00EA7859" w:rsidRDefault="00391E0C" w:rsidP="00391E0C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86583" w:rsidRPr="00217764" w:rsidRDefault="00586583" w:rsidP="0058658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C4621">
        <w:rPr>
          <w:rFonts w:ascii="Times New Roman" w:hAnsi="Times New Roman" w:cs="Times New Roman"/>
          <w:b/>
          <w:sz w:val="28"/>
          <w:szCs w:val="28"/>
          <w:lang w:val="tt-RU"/>
        </w:rPr>
        <w:t>Укыту курсыны</w:t>
      </w:r>
      <w:r w:rsidRPr="00CC1587">
        <w:rPr>
          <w:rFonts w:ascii="Times New Roman" w:hAnsi="Times New Roman" w:cs="Times New Roman"/>
          <w:b/>
          <w:sz w:val="28"/>
          <w:szCs w:val="28"/>
          <w:lang w:val="tt-RU"/>
        </w:rPr>
        <w:t>ң эчтәлеге</w:t>
      </w:r>
    </w:p>
    <w:tbl>
      <w:tblPr>
        <w:tblpPr w:leftFromText="180" w:rightFromText="180" w:vertAnchor="text" w:horzAnchor="margin" w:tblpXSpec="center" w:tblpY="8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0915"/>
        <w:gridCol w:w="992"/>
      </w:tblGrid>
      <w:tr w:rsidR="00561A1D" w:rsidRPr="00217764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E739EB" w:rsidRDefault="00561A1D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E739EB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Бүлек исемнәре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E739EB" w:rsidRDefault="00561A1D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E739EB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Кыскача  эчтәлек (темалар)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E739EB" w:rsidRDefault="00561A1D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E739EB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Сәгать саны</w:t>
            </w:r>
          </w:p>
          <w:p w:rsidR="00561A1D" w:rsidRPr="00E739EB" w:rsidRDefault="00561A1D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561A1D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авыз иҗаты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561A1D" w:rsidRDefault="00561A1D" w:rsidP="00561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Халыкның милли, рухи мәдәният хәзинәсе буларак халык иҗаты.</w:t>
            </w:r>
          </w:p>
          <w:p w:rsidR="00561A1D" w:rsidRPr="00561A1D" w:rsidRDefault="00561A1D" w:rsidP="00561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Аның сәнгат</w:t>
            </w:r>
            <w:r w:rsidRPr="00561A1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төрләре формалашуга йогынтысы. Халык иҗатының бер төре</w:t>
            </w:r>
          </w:p>
          <w:p w:rsidR="00561A1D" w:rsidRDefault="00561A1D" w:rsidP="00561A1D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буларак халык авыз иҗаты. Аның әсәрләрендә гомумкешелек хыяллары, идеалларының чагылуы. Халык авыз иҗатының матур әдәбият белән бәйлә-нешләре: уртаклыгы һәм үзенчәлекле аермалары. Халык авыз иҗатының   төп жанрлары, жанр сыйфатлары</w:t>
            </w:r>
            <w:r w:rsidRPr="00561A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826F7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561A1D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561A1D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Әкиятләр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561A1D" w:rsidRDefault="00561A1D" w:rsidP="00561A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61A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Әкиятләр: </w:t>
            </w: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 төрләре, үзенчәлекле сыйфатлары.</w:t>
            </w:r>
          </w:p>
          <w:p w:rsidR="00561A1D" w:rsidRPr="001A4401" w:rsidRDefault="00561A1D" w:rsidP="007A5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“Ак бүре” әкия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 ( кыскартып).  </w:t>
            </w: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“Үги кыз”, “Аю белән төлке” әкиятләре.</w:t>
            </w:r>
            <w:r w:rsidRPr="00826F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561A1D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8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C045CF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 w:bidi="fa-IR"/>
              </w:rPr>
              <w:t>Дастаннар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C045CF" w:rsidRDefault="00C045CF" w:rsidP="00C045CF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045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Дастаннар турында төшенчә. Дастаннарның әкиятләрдән аермасы.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C045CF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D16B6F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 w:bidi="fa-IR"/>
              </w:rPr>
              <w:t>Җырлар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6F" w:rsidRDefault="00D16B6F" w:rsidP="00D16B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6B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Җырлар: </w:t>
            </w:r>
            <w:r w:rsidRPr="00D16B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халык җырларына хас үзенчәлекләр. Көй һәм сүзләр тәңгәллеге. “Моң” төшенчәсе. </w:t>
            </w:r>
            <w:r w:rsidRPr="00D16B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Җырларны төркемләү. “Иске кара урман”, ”Гөлҗамал”,”Туган ил”,”Яшә, Республикам!”,”Ай былбылым”; </w:t>
            </w:r>
          </w:p>
          <w:p w:rsidR="00D16B6F" w:rsidRDefault="00D16B6F" w:rsidP="00D16B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6B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кыска җырлар -  дүртюллыклар;  </w:t>
            </w:r>
          </w:p>
          <w:p w:rsidR="00D16B6F" w:rsidRDefault="00D16B6F" w:rsidP="00D16B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6B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тарихи җырлар: “Болгар иленең кызлары”,”Пугач явы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Мөнәҗәтләр. Йола җырлары </w:t>
            </w:r>
          </w:p>
          <w:p w:rsidR="00561A1D" w:rsidRPr="00D16B6F" w:rsidRDefault="00D16B6F" w:rsidP="007A5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Такмаклар турында төшенчә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D16B6F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>4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E20FDE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 w:bidi="fa-IR"/>
              </w:rPr>
              <w:lastRenderedPageBreak/>
              <w:t>Кыска жанрлар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E20FDE" w:rsidRDefault="00E20FDE" w:rsidP="00E20FDE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E20FD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Мәкальләр һәм әйтемнәр. табышмаклар, мәзәкләр. “Хуҗа Насретдин мәзәкләре”.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E20FDE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E20FDE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Бәетләр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E20FDE" w:rsidRDefault="00E20FDE" w:rsidP="007A5946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E20FD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Бәетләр. “Сак-сок” бәете</w:t>
            </w:r>
            <w:r w:rsidR="006E6258"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E20FDE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Default="00BA06CA" w:rsidP="00D23364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Риваятьләр, легендалар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CA" w:rsidRPr="00BA06CA" w:rsidRDefault="00BA06CA" w:rsidP="00BA0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Риваятьләр, легендалар: 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аларга хас үзенчәлекләр</w:t>
            </w: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; 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 сыйфатлары.</w:t>
            </w:r>
          </w:p>
          <w:p w:rsidR="00561A1D" w:rsidRDefault="00BA06CA" w:rsidP="00BA06CA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“Янмый торган кыз”,”Иске Казан каласының корылуы”,”Шәһәр нигә Казан дип аталган”,”Әллүки”,”Зөһрә кыз”,”Кеше гомере ничек корылган</w:t>
            </w: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BA06CA" w:rsidP="00D23364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</w:tr>
      <w:tr w:rsidR="00561A1D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1D" w:rsidRPr="00BA06CA" w:rsidRDefault="00BA06CA" w:rsidP="00BA06CA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Әдәби  әкиятләр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CA" w:rsidRPr="00BA06CA" w:rsidRDefault="00BA06CA" w:rsidP="00BA0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Әдәби  әкиятләр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 халык әкиятләре белән уртаклык; сәнгатьлелек сыйфатлары, әдәби әсәр буларак  алым һәм сурәтләү чаралары.</w:t>
            </w:r>
          </w:p>
          <w:p w:rsidR="00BA06CA" w:rsidRDefault="00BA06CA" w:rsidP="00BA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Г.Тукайның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“Шүрәле” әкияте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B444F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Әдәби уйдырма</w:t>
            </w:r>
            <w:r w:rsidRPr="00BA06CA">
              <w:rPr>
                <w:rFonts w:ascii="Times New Roman" w:hAnsi="Times New Roman"/>
                <w:sz w:val="24"/>
                <w:szCs w:val="24"/>
                <w:lang w:val="tt-RU" w:eastAsia="en-US"/>
              </w:rPr>
              <w:t>. Троп</w:t>
            </w: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                                               </w:t>
            </w:r>
          </w:p>
          <w:p w:rsidR="007A5946" w:rsidRDefault="00BA06CA" w:rsidP="00BA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Җ.Тәрҗемановның 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“Тукран малае Шуктуган” әкияте.        </w:t>
            </w:r>
          </w:p>
          <w:p w:rsidR="00BA06CA" w:rsidRPr="00BA06CA" w:rsidRDefault="00BA06CA" w:rsidP="00BA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Әхмәт Фәйзинең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“Аучы мәргән белән Болан кыз” әкияте.                   </w:t>
            </w:r>
          </w:p>
          <w:p w:rsidR="00BA06CA" w:rsidRPr="00BA06CA" w:rsidRDefault="00BA06CA" w:rsidP="00BA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Рабит Батулланың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“Курай уйный бер малай” әкияте</w:t>
            </w:r>
          </w:p>
          <w:p w:rsidR="00561A1D" w:rsidRPr="007A5946" w:rsidRDefault="00BA06CA" w:rsidP="007A5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06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Фәнис Яруллинның</w:t>
            </w:r>
            <w:r w:rsidRPr="00BA06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“Зәңгәр күлдә ай коена”,”Кояштагы  тап”әкиятләре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1D" w:rsidRPr="00217764" w:rsidRDefault="00BA06CA" w:rsidP="00103C36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15</w:t>
            </w:r>
          </w:p>
        </w:tc>
      </w:tr>
      <w:tr w:rsidR="00FC5942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Default="00FC5942" w:rsidP="00FC5942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Хикәяләр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D64EB5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4E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 сыйфатлары;  әсәрнең катламнары – вакыйгалар, күренешләр,  хис-кичерешләр; кеше образлары -  төп герой, ярдәмче геройлар, җыелма образлар; хикәяләүче образы, автор позициясе.</w:t>
            </w:r>
          </w:p>
          <w:p w:rsidR="00FC5942" w:rsidRPr="00D64EB5" w:rsidRDefault="00FC5942" w:rsidP="00FC5942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D64E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Әмирханның “Ай өстендә Зөһрә кыз”,”Нәҗип” хикәяләре.  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2" w:rsidRPr="00217764" w:rsidRDefault="00FC5942" w:rsidP="00FC5942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5</w:t>
            </w:r>
          </w:p>
        </w:tc>
      </w:tr>
      <w:tr w:rsidR="00FC5942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Default="00FC5942" w:rsidP="00FC5942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Мәсәлләр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C31948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19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Мәсәл.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C319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Тереклек, җансыз предмет образлары  ярдәмендә, читләтеп, кеше сыйфатларын һәм тормышын тасвирлау. Хикәяләп яки тезмә рәвештә язылуы; фикер-идеяләрнең аллегория  ярдәмендә белдерелүе.</w:t>
            </w: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Аллегори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 </w:t>
            </w:r>
            <w:r w:rsidRPr="00561A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C5942" w:rsidRPr="00C31948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19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Мәҗит Гафуриның “Сарыкны кем ашаган?” мәсәле.                  </w:t>
            </w:r>
          </w:p>
          <w:p w:rsidR="00FC5942" w:rsidRDefault="00FC5942" w:rsidP="00FC5942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C319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Тукайның “Ике сабан” мәсәле.</w:t>
            </w:r>
            <w:r w:rsidRPr="00826F7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2" w:rsidRPr="00217764" w:rsidRDefault="00FC5942" w:rsidP="00FC5942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</w:p>
        </w:tc>
      </w:tr>
      <w:tr w:rsidR="00FC5942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Default="00FC5942" w:rsidP="00FC5942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Шигырьләр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Шигырь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төзелеше: үлчәм, ритм, рифма, тезмә, строфа.  Шигырьдә образлар, лирик герой.</w:t>
            </w:r>
          </w:p>
          <w:p w:rsidR="00FC5942" w:rsidRPr="00340E8B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0E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Тукайның  “Пар ат”,”Туган җиремә”,”Туган авыл” шигырьләре.</w:t>
            </w:r>
          </w:p>
          <w:p w:rsidR="00FC5942" w:rsidRPr="00340E8B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340E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Шәүкәт Галиев. Балалар әдәбиятындагы  урыны;  геройлары,  образлар дөньясы. “Һәркем әйтә дөресен”,”Тереклек суы”,”Курыкма, тимим!”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40E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“Тарихтан сабак”,”Өйгә бирелгән эш”,”Онытылган, өйдә калган” шигырьләре. </w:t>
            </w:r>
            <w:r w:rsidRPr="00240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Юмор, сатира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2" w:rsidRPr="00217764" w:rsidRDefault="00FC5942" w:rsidP="00FC5942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8</w:t>
            </w:r>
          </w:p>
        </w:tc>
      </w:tr>
      <w:tr w:rsidR="00FC5942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971949" w:rsidRDefault="00FC5942" w:rsidP="00FC5942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97194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Бәйләнешле сөйләм үстерү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447E11" w:rsidRDefault="00FC5942" w:rsidP="00FC5942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 язу.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Сочинение язу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“Җыр – кешенең юлдашы”.</w:t>
            </w:r>
            <w:r w:rsidRPr="00C06474"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  <w:t xml:space="preserve"> Әти-әнине тыңлаган адәм булган, тыңламаган әрәм булган”.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37B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“Шүрәле” әкиятен яттан сөйләү;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 w:bidi="fa-IR"/>
              </w:rPr>
              <w:t xml:space="preserve"> Сочинене язу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  <w:t xml:space="preserve"> 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  <w:t>Минем яраткан һөнәрем”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  <w:t>;</w:t>
            </w:r>
            <w:r w:rsidRPr="001A44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Сочинение язу.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Минем туган җирем.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  <w:r w:rsidRPr="00FD78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Сочинение язу.</w:t>
            </w:r>
            <w:r w:rsidRPr="0048028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“Сез иң гүзәл кеше икәнсез”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Ел буе үткәннәрне </w:t>
            </w: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кабатлау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2" w:rsidRPr="00217764" w:rsidRDefault="00FC5942" w:rsidP="00FC5942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>8</w:t>
            </w:r>
          </w:p>
        </w:tc>
      </w:tr>
      <w:tr w:rsidR="00FC5942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DA3261" w:rsidRDefault="00FC5942" w:rsidP="00FC5942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DA32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Дәрестән тыш уку өчен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DA3261" w:rsidRDefault="00FC5942" w:rsidP="00FC5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A44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әкиятләре. “Гөлчәчәк” әкияте. «Серле балдак», «Кәҗә белән Сарык» әкиятләре</w:t>
            </w:r>
            <w:r w:rsidRPr="00DA32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“Ләбиб Лерон. Шаян хикәяләр, шигырьләр, әкиятләр.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A32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Фаил Шәфигуллинның “Акмөгез”хикәясе.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A32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Вакытлы  матбугат басмалары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2" w:rsidRPr="00217764" w:rsidRDefault="00FC5942" w:rsidP="00FC5942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</w:t>
            </w:r>
          </w:p>
        </w:tc>
      </w:tr>
      <w:tr w:rsidR="00FC5942" w:rsidRPr="00561A1D" w:rsidTr="00C045C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Pr="007A5946" w:rsidRDefault="00FC5942" w:rsidP="00FC5942">
            <w:pPr>
              <w:pStyle w:val="a3"/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A594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Практик дәрес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42" w:rsidRDefault="00FC5942" w:rsidP="00FC5942">
            <w:pPr>
              <w:pStyle w:val="a3"/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1374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әнгать төре буларак матур әдәбият; чәчмә һәм тезмә әсәр. Халык авыз иҗатында образлар; әсәрләрдә дөньясурәте; табигать һәм кеше, яшәеш һәм кеше турында күзаллаулар.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2" w:rsidRPr="00217764" w:rsidRDefault="00FC5942" w:rsidP="00FC5942">
            <w:pPr>
              <w:pStyle w:val="a3"/>
              <w:tabs>
                <w:tab w:val="left" w:pos="743"/>
                <w:tab w:val="left" w:pos="993"/>
              </w:tabs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561A1D" w:rsidRDefault="00561A1D" w:rsidP="001E649D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6" w:name="_GoBack"/>
      <w:bookmarkEnd w:id="6"/>
    </w:p>
    <w:p w:rsidR="006E6258" w:rsidRDefault="006E6258" w:rsidP="001E649D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61A1D" w:rsidRDefault="00561A1D" w:rsidP="001E649D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61A1D" w:rsidRDefault="00561A1D" w:rsidP="001E649D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61A1D" w:rsidRDefault="00561A1D" w:rsidP="001E649D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61A1D" w:rsidRDefault="00561A1D" w:rsidP="001E649D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561A1D" w:rsidSect="00391E0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0E46"/>
    <w:multiLevelType w:val="multilevel"/>
    <w:tmpl w:val="90D23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0C"/>
    <w:rsid w:val="0000572F"/>
    <w:rsid w:val="000D4685"/>
    <w:rsid w:val="000E5866"/>
    <w:rsid w:val="00103C36"/>
    <w:rsid w:val="001E649D"/>
    <w:rsid w:val="001E6FD1"/>
    <w:rsid w:val="002129B6"/>
    <w:rsid w:val="00281B69"/>
    <w:rsid w:val="00340E8B"/>
    <w:rsid w:val="00391E0C"/>
    <w:rsid w:val="00447E11"/>
    <w:rsid w:val="004C0D6A"/>
    <w:rsid w:val="00506E0D"/>
    <w:rsid w:val="00561A1D"/>
    <w:rsid w:val="00571E5C"/>
    <w:rsid w:val="00586583"/>
    <w:rsid w:val="006E1E1A"/>
    <w:rsid w:val="006E6258"/>
    <w:rsid w:val="00723B05"/>
    <w:rsid w:val="007A5946"/>
    <w:rsid w:val="007D0819"/>
    <w:rsid w:val="008030AA"/>
    <w:rsid w:val="008053F3"/>
    <w:rsid w:val="00837BB9"/>
    <w:rsid w:val="008D266C"/>
    <w:rsid w:val="00964B55"/>
    <w:rsid w:val="00971949"/>
    <w:rsid w:val="00AE5D38"/>
    <w:rsid w:val="00B75031"/>
    <w:rsid w:val="00BA06CA"/>
    <w:rsid w:val="00C045CF"/>
    <w:rsid w:val="00C31948"/>
    <w:rsid w:val="00D16B6F"/>
    <w:rsid w:val="00D64EB5"/>
    <w:rsid w:val="00DA3261"/>
    <w:rsid w:val="00DA5D5A"/>
    <w:rsid w:val="00E20FDE"/>
    <w:rsid w:val="00E739EB"/>
    <w:rsid w:val="00EA0EA6"/>
    <w:rsid w:val="00FC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1A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1E0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391E0C"/>
  </w:style>
  <w:style w:type="character" w:customStyle="1" w:styleId="2">
    <w:name w:val="Основной текст (2)_"/>
    <w:basedOn w:val="a0"/>
    <w:link w:val="20"/>
    <w:rsid w:val="00391E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1E0C"/>
    <w:pPr>
      <w:widowControl w:val="0"/>
      <w:shd w:val="clear" w:color="auto" w:fill="FFFFFF"/>
      <w:spacing w:after="3620" w:line="274" w:lineRule="exact"/>
      <w:ind w:hanging="480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391E0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391E0C"/>
    <w:pPr>
      <w:widowControl w:val="0"/>
      <w:shd w:val="clear" w:color="auto" w:fill="FFFFFF"/>
      <w:spacing w:before="300" w:after="0" w:line="274" w:lineRule="exact"/>
      <w:ind w:hanging="4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c3">
    <w:name w:val="c3"/>
    <w:rsid w:val="00586583"/>
  </w:style>
  <w:style w:type="paragraph" w:styleId="a5">
    <w:name w:val="List Paragraph"/>
    <w:basedOn w:val="a"/>
    <w:link w:val="a6"/>
    <w:uiPriority w:val="99"/>
    <w:qFormat/>
    <w:rsid w:val="00561A1D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561A1D"/>
  </w:style>
  <w:style w:type="character" w:customStyle="1" w:styleId="10">
    <w:name w:val="Заголовок 1 Знак"/>
    <w:basedOn w:val="a0"/>
    <w:link w:val="1"/>
    <w:uiPriority w:val="99"/>
    <w:rsid w:val="00561A1D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1A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1E0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391E0C"/>
  </w:style>
  <w:style w:type="character" w:customStyle="1" w:styleId="2">
    <w:name w:val="Основной текст (2)_"/>
    <w:basedOn w:val="a0"/>
    <w:link w:val="20"/>
    <w:rsid w:val="00391E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1E0C"/>
    <w:pPr>
      <w:widowControl w:val="0"/>
      <w:shd w:val="clear" w:color="auto" w:fill="FFFFFF"/>
      <w:spacing w:after="3620" w:line="274" w:lineRule="exact"/>
      <w:ind w:hanging="480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391E0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391E0C"/>
    <w:pPr>
      <w:widowControl w:val="0"/>
      <w:shd w:val="clear" w:color="auto" w:fill="FFFFFF"/>
      <w:spacing w:before="300" w:after="0" w:line="274" w:lineRule="exact"/>
      <w:ind w:hanging="4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c3">
    <w:name w:val="c3"/>
    <w:rsid w:val="00586583"/>
  </w:style>
  <w:style w:type="paragraph" w:styleId="a5">
    <w:name w:val="List Paragraph"/>
    <w:basedOn w:val="a"/>
    <w:link w:val="a6"/>
    <w:uiPriority w:val="99"/>
    <w:qFormat/>
    <w:rsid w:val="00561A1D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561A1D"/>
  </w:style>
  <w:style w:type="character" w:customStyle="1" w:styleId="10">
    <w:name w:val="Заголовок 1 Знак"/>
    <w:basedOn w:val="a0"/>
    <w:link w:val="1"/>
    <w:uiPriority w:val="99"/>
    <w:rsid w:val="00561A1D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Рания</cp:lastModifiedBy>
  <cp:revision>2</cp:revision>
  <dcterms:created xsi:type="dcterms:W3CDTF">2019-02-08T03:59:00Z</dcterms:created>
  <dcterms:modified xsi:type="dcterms:W3CDTF">2019-02-08T03:59:00Z</dcterms:modified>
</cp:coreProperties>
</file>